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A8" w:rsidRDefault="004D34A8" w:rsidP="004D34A8">
      <w:pPr>
        <w:spacing w:line="620" w:lineRule="exact"/>
        <w:jc w:val="center"/>
        <w:rPr>
          <w:rFonts w:ascii="黑体" w:eastAsia="黑体" w:hAnsi="黑体" w:cs="黑体" w:hint="eastAsia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个人健康信息承诺书</w:t>
      </w:r>
    </w:p>
    <w:p w:rsidR="004D34A8" w:rsidRDefault="004D34A8" w:rsidP="004D34A8">
      <w:pPr>
        <w:spacing w:line="620" w:lineRule="exact"/>
        <w:rPr>
          <w:rFonts w:ascii="Times New Roman" w:eastAsia="仿宋_GB2312" w:hAnsi="仿宋_GB2312" w:cs="仿宋_GB2312" w:hint="eastAsia"/>
          <w:sz w:val="32"/>
          <w:szCs w:val="32"/>
        </w:rPr>
      </w:pPr>
    </w:p>
    <w:p w:rsidR="004D34A8" w:rsidRDefault="004D34A8" w:rsidP="004D34A8">
      <w:pPr>
        <w:spacing w:line="620" w:lineRule="exact"/>
        <w:ind w:firstLineChars="200" w:firstLine="640"/>
        <w:rPr>
          <w:rFonts w:ascii="Times New Roman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1.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</w:t>
      </w:r>
      <w:r>
        <w:rPr>
          <w:rFonts w:ascii="Times New Roman" w:eastAsia="仿宋_GB2312" w:hAnsi="仿宋_GB2312" w:cs="仿宋_GB2312" w:hint="eastAsia"/>
          <w:sz w:val="32"/>
          <w:szCs w:val="32"/>
        </w:rPr>
        <w:t>21</w:t>
      </w:r>
      <w:r>
        <w:rPr>
          <w:rFonts w:ascii="Times New Roman" w:eastAsia="仿宋_GB2312" w:hAnsi="仿宋_GB2312" w:cs="仿宋_GB2312" w:hint="eastAsia"/>
          <w:sz w:val="32"/>
          <w:szCs w:val="32"/>
        </w:rPr>
        <w:t>天内没有国内中、高风险等疫情重点地区旅居史；</w:t>
      </w:r>
    </w:p>
    <w:p w:rsidR="004D34A8" w:rsidRDefault="004D34A8" w:rsidP="004D34A8">
      <w:pPr>
        <w:spacing w:line="620" w:lineRule="exact"/>
        <w:ind w:firstLineChars="200" w:firstLine="640"/>
        <w:rPr>
          <w:rFonts w:ascii="Times New Roman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2.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</w:t>
      </w:r>
      <w:r>
        <w:rPr>
          <w:rFonts w:ascii="Times New Roman" w:eastAsia="仿宋_GB2312" w:hAnsi="仿宋_GB2312" w:cs="仿宋_GB2312" w:hint="eastAsia"/>
          <w:sz w:val="32"/>
          <w:szCs w:val="32"/>
        </w:rPr>
        <w:t>28</w:t>
      </w:r>
      <w:r>
        <w:rPr>
          <w:rFonts w:ascii="Times New Roman" w:eastAsia="仿宋_GB2312" w:hAnsi="仿宋_GB2312" w:cs="仿宋_GB2312" w:hint="eastAsia"/>
          <w:sz w:val="32"/>
          <w:szCs w:val="32"/>
        </w:rPr>
        <w:t>天内没有国（境）外旅居史；</w:t>
      </w:r>
    </w:p>
    <w:p w:rsidR="004D34A8" w:rsidRDefault="004D34A8" w:rsidP="004D34A8">
      <w:pPr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3.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本人居住社区</w:t>
      </w:r>
      <w:r>
        <w:rPr>
          <w:rFonts w:ascii="Times New Roman" w:eastAsia="仿宋_GB2312" w:hAnsi="仿宋_GB2312" w:cs="仿宋_GB2312" w:hint="eastAsia"/>
          <w:sz w:val="32"/>
          <w:szCs w:val="32"/>
        </w:rPr>
        <w:t>21</w:t>
      </w:r>
      <w:r>
        <w:rPr>
          <w:rFonts w:ascii="Times New Roman" w:eastAsia="仿宋_GB2312" w:hAnsi="仿宋_GB2312" w:cs="仿宋_GB2312" w:hint="eastAsia"/>
          <w:sz w:val="32"/>
          <w:szCs w:val="32"/>
        </w:rPr>
        <w:t>天内没有发生疫情；</w:t>
      </w:r>
    </w:p>
    <w:p w:rsidR="004D34A8" w:rsidRDefault="004D34A8" w:rsidP="004D34A8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4.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本人不是仍在隔离治疗期的新冠肺炎确诊病例、疑似病例或无症状感染者，以及集中隔离期未满的密切接触者；</w:t>
      </w:r>
    </w:p>
    <w:p w:rsidR="004D34A8" w:rsidRDefault="004D34A8" w:rsidP="004D34A8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5.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本人考前</w:t>
      </w:r>
      <w:r>
        <w:rPr>
          <w:rFonts w:ascii="Times New Roman" w:eastAsia="仿宋_GB2312" w:hAnsi="仿宋_GB2312" w:cs="仿宋_GB2312" w:hint="eastAsia"/>
          <w:sz w:val="32"/>
          <w:szCs w:val="32"/>
        </w:rPr>
        <w:t>14</w:t>
      </w:r>
      <w:r>
        <w:rPr>
          <w:rFonts w:ascii="Times New Roman" w:eastAsia="仿宋_GB2312" w:hAnsi="仿宋_GB2312" w:cs="仿宋_GB2312" w:hint="eastAsia"/>
          <w:sz w:val="32"/>
          <w:szCs w:val="32"/>
        </w:rPr>
        <w:t>天没有发热、乏力、咳嗽或打喷嚏、咽痛、腹泻、呕吐、黄疸、皮疹、结膜充血等任一症状，身体健康；</w:t>
      </w:r>
    </w:p>
    <w:p w:rsidR="004D34A8" w:rsidRDefault="004D34A8" w:rsidP="004D34A8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6.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本人已申领山东省电子健康通行码。</w:t>
      </w:r>
    </w:p>
    <w:p w:rsidR="004D34A8" w:rsidRDefault="004D34A8" w:rsidP="004D34A8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以上填写信息属实，参加笔试时将主动出示山东省电子健康通行码，接受体温检测。如因隐瞒或不配合疫情防控相关检查工作引起不良后果，本人将承担相应的法律责任，自愿接受有关法律法规的处罚。</w:t>
      </w:r>
    </w:p>
    <w:p w:rsidR="004D34A8" w:rsidRDefault="004D34A8" w:rsidP="004D34A8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 w:hint="eastAsia"/>
          <w:sz w:val="32"/>
          <w:szCs w:val="32"/>
        </w:rPr>
      </w:pPr>
    </w:p>
    <w:p w:rsidR="004D34A8" w:rsidRDefault="004D34A8" w:rsidP="004D34A8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 w:hint="eastAsia"/>
          <w:sz w:val="32"/>
          <w:szCs w:val="32"/>
        </w:rPr>
      </w:pPr>
    </w:p>
    <w:p w:rsidR="004D34A8" w:rsidRDefault="004D34A8" w:rsidP="004D34A8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承诺人签字：</w:t>
      </w:r>
      <w:r>
        <w:rPr>
          <w:rFonts w:ascii="Times New Roman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仿宋_GB2312" w:cs="仿宋_GB2312" w:hint="eastAsia"/>
          <w:sz w:val="32"/>
          <w:szCs w:val="32"/>
        </w:rPr>
        <w:t>联系电话：</w:t>
      </w:r>
    </w:p>
    <w:p w:rsidR="004D34A8" w:rsidRDefault="004D34A8" w:rsidP="004D34A8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 w:hint="eastAsia"/>
          <w:sz w:val="32"/>
          <w:szCs w:val="32"/>
        </w:rPr>
      </w:pPr>
    </w:p>
    <w:p w:rsidR="004D34A8" w:rsidRDefault="004D34A8" w:rsidP="004D34A8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 w:hint="eastAsia"/>
          <w:sz w:val="32"/>
          <w:szCs w:val="32"/>
        </w:rPr>
      </w:pPr>
    </w:p>
    <w:p w:rsidR="004D34A8" w:rsidRDefault="004D34A8" w:rsidP="004D34A8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</w:p>
    <w:p w:rsidR="00AF2C8F" w:rsidRPr="004D34A8" w:rsidRDefault="00AF2C8F"/>
    <w:sectPr w:rsidR="00AF2C8F" w:rsidRPr="004D34A8">
      <w:footerReference w:type="default" r:id="rId4"/>
      <w:pgSz w:w="11906" w:h="16838"/>
      <w:pgMar w:top="1984" w:right="1474" w:bottom="1701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07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35.05pt;height:25.2pt;z-index:251660288;mso-position-horizontal:center;mso-position-horizontal-relative:margin" filled="f" stroked="f">
          <v:fill o:detectmouseclick="t"/>
          <v:textbox inset="0,0,0,0">
            <w:txbxContent>
              <w:p w:rsidR="00000000" w:rsidRDefault="0010078A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D34A8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D34A8"/>
    <w:rsid w:val="0010078A"/>
    <w:rsid w:val="004D34A8"/>
    <w:rsid w:val="00AF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34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D34A8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2020-07-24T10:01:00Z</dcterms:created>
  <dcterms:modified xsi:type="dcterms:W3CDTF">2020-07-24T10:01:00Z</dcterms:modified>
</cp:coreProperties>
</file>